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9EF9" w14:textId="0F269A94" w:rsidR="00B0714E" w:rsidRPr="00032866" w:rsidRDefault="00032866" w:rsidP="00BA1BE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2866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4D710" wp14:editId="7A19108E">
                <wp:simplePos x="0" y="0"/>
                <wp:positionH relativeFrom="column">
                  <wp:posOffset>2567940</wp:posOffset>
                </wp:positionH>
                <wp:positionV relativeFrom="paragraph">
                  <wp:posOffset>3810</wp:posOffset>
                </wp:positionV>
                <wp:extent cx="3648075" cy="1404620"/>
                <wp:effectExtent l="0" t="0" r="9525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352BF" w14:textId="64AC9228" w:rsidR="00032866" w:rsidRPr="00032866" w:rsidRDefault="00032866" w:rsidP="000328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28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CBADF4E" w14:textId="77777777" w:rsidR="00032866" w:rsidRDefault="00032866" w:rsidP="000328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28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14:paraId="0B808421" w14:textId="62B60C3B" w:rsidR="00032866" w:rsidRPr="00032866" w:rsidRDefault="00032866" w:rsidP="000328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28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МАУ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28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«Спортивная школа №4» г.Улан-Удэ</w:t>
                            </w:r>
                          </w:p>
                          <w:p w14:paraId="6E5AB2DE" w14:textId="7D02BBBC" w:rsidR="00032866" w:rsidRPr="00032866" w:rsidRDefault="00032866" w:rsidP="000328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28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_____________________С.В.Федотов</w:t>
                            </w:r>
                          </w:p>
                          <w:p w14:paraId="6CE90A30" w14:textId="5ACD8A07" w:rsidR="00032866" w:rsidRPr="00032866" w:rsidRDefault="00032866" w:rsidP="000328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28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«____»____________________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4D7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2.2pt;margin-top:.3pt;width:28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" stroked="f">
                <v:textbox style="mso-fit-shape-to-text:t">
                  <w:txbxContent>
                    <w:p w14:paraId="65B352BF" w14:textId="64AC9228" w:rsidR="00032866" w:rsidRPr="00032866" w:rsidRDefault="00032866" w:rsidP="0003286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28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7CBADF4E" w14:textId="77777777" w:rsidR="00032866" w:rsidRDefault="00032866" w:rsidP="000328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28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  <w:p w14:paraId="0B808421" w14:textId="62B60C3B" w:rsidR="00032866" w:rsidRPr="00032866" w:rsidRDefault="00032866" w:rsidP="000328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28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МАУ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328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«Спортивная школа №4» г.Улан-Удэ</w:t>
                      </w:r>
                    </w:p>
                    <w:p w14:paraId="6E5AB2DE" w14:textId="7D02BBBC" w:rsidR="00032866" w:rsidRPr="00032866" w:rsidRDefault="00032866" w:rsidP="000328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28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_____________________С.В.Федотов</w:t>
                      </w:r>
                    </w:p>
                    <w:p w14:paraId="6CE90A30" w14:textId="5ACD8A07" w:rsidR="00032866" w:rsidRPr="00032866" w:rsidRDefault="00032866" w:rsidP="000328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28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«____»____________________ 2021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2896C2" w14:textId="77777777" w:rsidR="00B0714E" w:rsidRPr="00032866" w:rsidRDefault="00B0714E" w:rsidP="00BA1BE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771A478" w14:textId="77777777" w:rsidR="00032866" w:rsidRDefault="00032866" w:rsidP="00BA1BEF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55340F0" w14:textId="77777777" w:rsidR="00032866" w:rsidRDefault="00032866" w:rsidP="00BA1BEF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538488F" w14:textId="77777777" w:rsidR="00032866" w:rsidRDefault="00032866" w:rsidP="00BA1BEF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A031B40" w14:textId="77777777" w:rsidR="00032866" w:rsidRDefault="00032866" w:rsidP="00BA1BEF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AB18F95" w14:textId="77777777" w:rsidR="00032866" w:rsidRDefault="00032866" w:rsidP="00BA1BEF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5FB0874" w14:textId="77777777" w:rsidR="00032866" w:rsidRDefault="00032866" w:rsidP="00BA1BEF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4E7D834" w14:textId="77777777" w:rsidR="00032866" w:rsidRDefault="00032866" w:rsidP="00BA1BEF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3A7F3B3" w14:textId="77777777" w:rsidR="00032866" w:rsidRDefault="00B0714E" w:rsidP="0003286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3286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4A886AED" w14:textId="751D1E2C" w:rsidR="00032866" w:rsidRDefault="00B0714E" w:rsidP="0003286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32866">
        <w:rPr>
          <w:rFonts w:ascii="Times New Roman" w:hAnsi="Times New Roman" w:cs="Times New Roman"/>
          <w:sz w:val="28"/>
          <w:szCs w:val="28"/>
        </w:rPr>
        <w:t xml:space="preserve">о врачебном контроле </w:t>
      </w:r>
      <w:r w:rsidR="00032866">
        <w:rPr>
          <w:rFonts w:ascii="Times New Roman" w:hAnsi="Times New Roman" w:cs="Times New Roman"/>
          <w:sz w:val="28"/>
          <w:szCs w:val="28"/>
        </w:rPr>
        <w:t>спортсменов</w:t>
      </w:r>
    </w:p>
    <w:p w14:paraId="7681BC92" w14:textId="77777777" w:rsidR="00032866" w:rsidRDefault="00032866" w:rsidP="0003286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0714E" w:rsidRPr="0003286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B0714E" w:rsidRPr="00032866"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14:paraId="72701771" w14:textId="791B7D96" w:rsidR="00B0714E" w:rsidRDefault="00B0714E" w:rsidP="0003286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32866">
        <w:rPr>
          <w:rFonts w:ascii="Times New Roman" w:hAnsi="Times New Roman" w:cs="Times New Roman"/>
          <w:sz w:val="28"/>
          <w:szCs w:val="28"/>
        </w:rPr>
        <w:t>«</w:t>
      </w:r>
      <w:r w:rsidR="00032866">
        <w:rPr>
          <w:rFonts w:ascii="Times New Roman" w:hAnsi="Times New Roman" w:cs="Times New Roman"/>
          <w:sz w:val="28"/>
          <w:szCs w:val="28"/>
        </w:rPr>
        <w:t>С</w:t>
      </w:r>
      <w:r w:rsidRPr="00032866">
        <w:rPr>
          <w:rFonts w:ascii="Times New Roman" w:hAnsi="Times New Roman" w:cs="Times New Roman"/>
          <w:sz w:val="28"/>
          <w:szCs w:val="28"/>
        </w:rPr>
        <w:t>портивная школа</w:t>
      </w:r>
      <w:r w:rsidR="00032866">
        <w:rPr>
          <w:rFonts w:ascii="Times New Roman" w:hAnsi="Times New Roman" w:cs="Times New Roman"/>
          <w:sz w:val="28"/>
          <w:szCs w:val="28"/>
        </w:rPr>
        <w:t xml:space="preserve"> №4</w:t>
      </w:r>
      <w:r w:rsidRPr="00032866">
        <w:rPr>
          <w:rFonts w:ascii="Times New Roman" w:hAnsi="Times New Roman" w:cs="Times New Roman"/>
          <w:sz w:val="28"/>
          <w:szCs w:val="28"/>
        </w:rPr>
        <w:t>»</w:t>
      </w:r>
      <w:r w:rsidR="00032866">
        <w:rPr>
          <w:rFonts w:ascii="Times New Roman" w:hAnsi="Times New Roman" w:cs="Times New Roman"/>
          <w:sz w:val="28"/>
          <w:szCs w:val="28"/>
        </w:rPr>
        <w:t xml:space="preserve"> г.Улан-Удэ</w:t>
      </w:r>
    </w:p>
    <w:p w14:paraId="2EADCA38" w14:textId="77777777" w:rsidR="00032866" w:rsidRPr="00032866" w:rsidRDefault="00032866" w:rsidP="0003286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C2FAAD" w14:textId="2A17A307" w:rsidR="00032866" w:rsidRDefault="00B0714E" w:rsidP="0003286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328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8FD53D3" w14:textId="77777777" w:rsidR="00032866" w:rsidRDefault="00B0714E" w:rsidP="00BA1BEF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32866">
        <w:rPr>
          <w:rFonts w:ascii="Times New Roman" w:hAnsi="Times New Roman" w:cs="Times New Roman"/>
          <w:sz w:val="28"/>
          <w:szCs w:val="28"/>
        </w:rPr>
        <w:t xml:space="preserve"> </w:t>
      </w:r>
      <w:r w:rsidR="00032866">
        <w:rPr>
          <w:rFonts w:ascii="Times New Roman" w:hAnsi="Times New Roman" w:cs="Times New Roman"/>
          <w:sz w:val="28"/>
          <w:szCs w:val="28"/>
        </w:rPr>
        <w:t xml:space="preserve">      </w:t>
      </w:r>
      <w:r w:rsidRPr="00032866">
        <w:rPr>
          <w:rFonts w:ascii="Times New Roman" w:hAnsi="Times New Roman" w:cs="Times New Roman"/>
          <w:sz w:val="28"/>
          <w:szCs w:val="28"/>
        </w:rPr>
        <w:t>1.1.</w:t>
      </w:r>
      <w:r w:rsidR="00032866">
        <w:rPr>
          <w:rFonts w:ascii="Times New Roman" w:hAnsi="Times New Roman" w:cs="Times New Roman"/>
          <w:sz w:val="28"/>
          <w:szCs w:val="28"/>
        </w:rPr>
        <w:t xml:space="preserve"> </w:t>
      </w:r>
      <w:r w:rsidRPr="00032866">
        <w:rPr>
          <w:rFonts w:ascii="Times New Roman" w:hAnsi="Times New Roman" w:cs="Times New Roman"/>
          <w:sz w:val="28"/>
          <w:szCs w:val="28"/>
        </w:rPr>
        <w:t xml:space="preserve">Настоящее положение составлено на основании </w:t>
      </w:r>
      <w:r w:rsidR="00032866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14:paraId="50F8BD69" w14:textId="77777777" w:rsidR="00032866" w:rsidRPr="00032866" w:rsidRDefault="00B0714E" w:rsidP="00032866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32866">
        <w:rPr>
          <w:rFonts w:ascii="Times New Roman" w:hAnsi="Times New Roman" w:cs="Times New Roman"/>
          <w:sz w:val="28"/>
          <w:szCs w:val="28"/>
        </w:rPr>
        <w:t>Федерального закона от 29.12.2012г.№273-ф3 «Об образовании в Российской федерации»</w:t>
      </w:r>
      <w:r w:rsidR="00032866" w:rsidRPr="00032866">
        <w:rPr>
          <w:rFonts w:ascii="Times New Roman" w:hAnsi="Times New Roman" w:cs="Times New Roman"/>
          <w:sz w:val="28"/>
          <w:szCs w:val="28"/>
        </w:rPr>
        <w:t>;</w:t>
      </w:r>
    </w:p>
    <w:p w14:paraId="6F7C1934" w14:textId="0357AEB0" w:rsidR="00032866" w:rsidRPr="00032866" w:rsidRDefault="00B0714E" w:rsidP="00032866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32866">
        <w:rPr>
          <w:rFonts w:ascii="Times New Roman" w:hAnsi="Times New Roman" w:cs="Times New Roman"/>
          <w:sz w:val="28"/>
          <w:szCs w:val="28"/>
        </w:rPr>
        <w:t>Положения о медицинском обеспечении лиц, занимающихся физической культурой и спортом утвержденного приказом Минсоцразвития от 09.08.2010г.</w:t>
      </w:r>
      <w:r w:rsidR="00D451A9">
        <w:rPr>
          <w:rFonts w:ascii="Times New Roman" w:hAnsi="Times New Roman" w:cs="Times New Roman"/>
          <w:sz w:val="28"/>
          <w:szCs w:val="28"/>
        </w:rPr>
        <w:t xml:space="preserve"> </w:t>
      </w:r>
      <w:r w:rsidRPr="00032866">
        <w:rPr>
          <w:rFonts w:ascii="Times New Roman" w:hAnsi="Times New Roman" w:cs="Times New Roman"/>
          <w:sz w:val="28"/>
          <w:szCs w:val="28"/>
        </w:rPr>
        <w:t>№ 613Н,</w:t>
      </w:r>
      <w:r w:rsidR="00032866" w:rsidRPr="00032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CBD00" w14:textId="77777777" w:rsidR="00032866" w:rsidRPr="00032866" w:rsidRDefault="00B0714E" w:rsidP="00032866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3286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32866" w:rsidRPr="00032866">
        <w:rPr>
          <w:rFonts w:ascii="Times New Roman" w:hAnsi="Times New Roman" w:cs="Times New Roman"/>
          <w:sz w:val="28"/>
          <w:szCs w:val="28"/>
        </w:rPr>
        <w:t>МАУ «Спортивная школа №4» г.Улан-Удэ.</w:t>
      </w:r>
    </w:p>
    <w:p w14:paraId="62F910FF" w14:textId="3A4258BB" w:rsidR="00032866" w:rsidRDefault="00032866" w:rsidP="00BA1BEF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 </w:t>
      </w:r>
      <w:r w:rsidR="00B0714E" w:rsidRPr="00032866">
        <w:rPr>
          <w:rFonts w:ascii="Times New Roman" w:hAnsi="Times New Roman" w:cs="Times New Roman"/>
          <w:sz w:val="28"/>
          <w:szCs w:val="28"/>
        </w:rPr>
        <w:t xml:space="preserve">Врачебный контроль является составной частью тренировочного процесса подготовки спортсменов. </w:t>
      </w:r>
    </w:p>
    <w:p w14:paraId="27C0DF90" w14:textId="49C15AA4" w:rsidR="00B0714E" w:rsidRDefault="00032866" w:rsidP="00140A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14E" w:rsidRPr="00032866">
        <w:rPr>
          <w:rFonts w:ascii="Times New Roman" w:hAnsi="Times New Roman" w:cs="Times New Roman"/>
          <w:sz w:val="28"/>
          <w:szCs w:val="28"/>
        </w:rPr>
        <w:t>1.3. Врачебный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B0714E" w:rsidRPr="00032866">
        <w:rPr>
          <w:rFonts w:ascii="Times New Roman" w:hAnsi="Times New Roman" w:cs="Times New Roman"/>
          <w:sz w:val="28"/>
          <w:szCs w:val="28"/>
        </w:rPr>
        <w:t xml:space="preserve"> </w:t>
      </w:r>
      <w:r w:rsidRPr="00032866">
        <w:rPr>
          <w:rFonts w:ascii="Times New Roman" w:hAnsi="Times New Roman" w:cs="Times New Roman"/>
          <w:sz w:val="28"/>
          <w:szCs w:val="28"/>
        </w:rPr>
        <w:t>МАУ «Спортивная школа №4» г.Улан-Удэ</w:t>
      </w:r>
      <w:r>
        <w:rPr>
          <w:rFonts w:ascii="Times New Roman" w:hAnsi="Times New Roman" w:cs="Times New Roman"/>
          <w:sz w:val="28"/>
          <w:szCs w:val="28"/>
        </w:rPr>
        <w:t xml:space="preserve">, зачисленных на тренировочный этап, этапы ССМ и ВСМ </w:t>
      </w:r>
      <w:r w:rsidRPr="00032866">
        <w:rPr>
          <w:rFonts w:ascii="Times New Roman" w:hAnsi="Times New Roman" w:cs="Times New Roman"/>
          <w:sz w:val="28"/>
          <w:szCs w:val="28"/>
        </w:rPr>
        <w:t xml:space="preserve"> </w:t>
      </w:r>
      <w:r w:rsidRPr="00032866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БУЗ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еспубликанский врачебно-физкультурный диспансер 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инистерства здравоохранения 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еспублики 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урятия»</w:t>
      </w:r>
      <w:r w:rsidR="00140A8A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.</w:t>
      </w:r>
    </w:p>
    <w:p w14:paraId="7318386E" w14:textId="09397E4C" w:rsidR="00140A8A" w:rsidRDefault="00140A8A" w:rsidP="00BA1BEF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 Врачебный контроль спортсменов, зачисленных на этапы начальной подготовки осуществляется врачом-педиатром по месту жительства.</w:t>
      </w:r>
    </w:p>
    <w:p w14:paraId="7DAEF103" w14:textId="77777777" w:rsidR="00140A8A" w:rsidRPr="00032866" w:rsidRDefault="00140A8A" w:rsidP="00BA1BEF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9D36634" w14:textId="37EA6FD0" w:rsidR="00140A8A" w:rsidRDefault="00B0714E" w:rsidP="00140A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32866">
        <w:rPr>
          <w:rFonts w:ascii="Times New Roman" w:hAnsi="Times New Roman" w:cs="Times New Roman"/>
          <w:sz w:val="28"/>
          <w:szCs w:val="28"/>
        </w:rPr>
        <w:t>2. ЦЕЛИ И ЗАДАЧИ ВРАЧЕБНОГО КОНТРОЛЯ</w:t>
      </w:r>
    </w:p>
    <w:p w14:paraId="13ED6811" w14:textId="77777777" w:rsidR="00140A8A" w:rsidRDefault="00140A8A" w:rsidP="00BA1BEF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0D79A66" w14:textId="77777777" w:rsidR="00140A8A" w:rsidRDefault="00140A8A" w:rsidP="00BA1BEF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714E" w:rsidRPr="00032866">
        <w:rPr>
          <w:rFonts w:ascii="Times New Roman" w:hAnsi="Times New Roman" w:cs="Times New Roman"/>
          <w:sz w:val="28"/>
          <w:szCs w:val="28"/>
        </w:rPr>
        <w:t xml:space="preserve">2.1. Основной целью врачебного контроля является осуществление систематического контроля над состоянием здоровья, адекватностью физических нагрузок, восстановлением здоровья средствами и методами физической культуры, формированию здорового образа жизни. </w:t>
      </w:r>
    </w:p>
    <w:p w14:paraId="4F9E2747" w14:textId="77777777" w:rsidR="00140A8A" w:rsidRDefault="00140A8A" w:rsidP="00BA1BEF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714E" w:rsidRPr="00032866">
        <w:rPr>
          <w:rFonts w:ascii="Times New Roman" w:hAnsi="Times New Roman" w:cs="Times New Roman"/>
          <w:sz w:val="28"/>
          <w:szCs w:val="28"/>
        </w:rPr>
        <w:t xml:space="preserve">2.2. Задачами врачебного контроля является: </w:t>
      </w:r>
    </w:p>
    <w:p w14:paraId="7753D991" w14:textId="5A62995A" w:rsidR="00B0714E" w:rsidRPr="00032866" w:rsidRDefault="00B0714E" w:rsidP="00B0714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2866">
        <w:rPr>
          <w:rFonts w:ascii="Times New Roman" w:hAnsi="Times New Roman" w:cs="Times New Roman"/>
          <w:sz w:val="28"/>
          <w:szCs w:val="28"/>
        </w:rPr>
        <w:t xml:space="preserve">2.2.1. Определение состояния здоровья и уровня функционального состояния </w:t>
      </w:r>
      <w:r w:rsidR="00140A8A">
        <w:rPr>
          <w:rFonts w:ascii="Times New Roman" w:hAnsi="Times New Roman" w:cs="Times New Roman"/>
          <w:sz w:val="28"/>
          <w:szCs w:val="28"/>
        </w:rPr>
        <w:t>спортсменов</w:t>
      </w:r>
      <w:r w:rsidRPr="00032866">
        <w:rPr>
          <w:rFonts w:ascii="Times New Roman" w:hAnsi="Times New Roman" w:cs="Times New Roman"/>
          <w:sz w:val="28"/>
          <w:szCs w:val="28"/>
        </w:rPr>
        <w:t xml:space="preserve"> </w:t>
      </w:r>
      <w:r w:rsidR="00140A8A" w:rsidRPr="00032866">
        <w:rPr>
          <w:rFonts w:ascii="Times New Roman" w:hAnsi="Times New Roman" w:cs="Times New Roman"/>
          <w:sz w:val="28"/>
          <w:szCs w:val="28"/>
        </w:rPr>
        <w:t>МАУ «Спортивная школа №4» г.Улан-Удэ</w:t>
      </w:r>
      <w:r w:rsidR="00140A8A">
        <w:rPr>
          <w:rFonts w:ascii="Times New Roman" w:hAnsi="Times New Roman" w:cs="Times New Roman"/>
          <w:sz w:val="28"/>
          <w:szCs w:val="28"/>
        </w:rPr>
        <w:t>.</w:t>
      </w:r>
    </w:p>
    <w:p w14:paraId="49E4CC45" w14:textId="1800CC72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140A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 Диспансеризация </w:t>
      </w:r>
      <w:r w:rsidR="00140A8A">
        <w:rPr>
          <w:rFonts w:ascii="Times New Roman" w:hAnsi="Times New Roman" w:cs="Times New Roman"/>
          <w:sz w:val="28"/>
          <w:szCs w:val="28"/>
        </w:rPr>
        <w:t>спортсменов</w:t>
      </w:r>
      <w:r w:rsidR="00140A8A" w:rsidRPr="00032866">
        <w:rPr>
          <w:rFonts w:ascii="Times New Roman" w:hAnsi="Times New Roman" w:cs="Times New Roman"/>
          <w:sz w:val="28"/>
          <w:szCs w:val="28"/>
        </w:rPr>
        <w:t xml:space="preserve"> МАУ «Спортивная школа №4» г.Улан-Удэ</w:t>
      </w:r>
      <w:r w:rsidR="00140A8A">
        <w:rPr>
          <w:rFonts w:ascii="Times New Roman" w:hAnsi="Times New Roman" w:cs="Times New Roman"/>
          <w:sz w:val="28"/>
          <w:szCs w:val="28"/>
        </w:rPr>
        <w:t>.</w:t>
      </w:r>
    </w:p>
    <w:p w14:paraId="697D4350" w14:textId="75CD5098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диспансерное обследование не менее двух раз в год (согласно графику);</w:t>
      </w:r>
    </w:p>
    <w:p w14:paraId="058C4283" w14:textId="77777777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дополнительные медицинские осмотры перед участием в соревнованиях, после болезни или травмы.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E04506" w14:textId="29BE2CAD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140A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2.3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Систематические наблюдения за изменениями в состоянии физической и функциональной подготовленности, происходящими под влиянием регулярных занятий.</w:t>
      </w:r>
    </w:p>
    <w:p w14:paraId="66C4E22D" w14:textId="613D22F4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140A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2.4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Контроль над объёмом и интенсивностью тренировочных нагрузок; определение и коррекция индивидуальных норм физических нагрузок.</w:t>
      </w:r>
    </w:p>
    <w:p w14:paraId="2A25C0E0" w14:textId="49523DA7" w:rsidR="00BA1BEF" w:rsidRPr="00032866" w:rsidRDefault="00BA1BEF" w:rsidP="00BA1BEF">
      <w:pPr>
        <w:shd w:val="clear" w:color="auto" w:fill="FFFFFF"/>
        <w:spacing w:after="0" w:line="300" w:lineRule="atLeast"/>
        <w:ind w:righ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140A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2.5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Определение допуска занимающихся к тренировкам и к участию в соревнованиях.</w:t>
      </w:r>
    </w:p>
    <w:p w14:paraId="056513C4" w14:textId="1CB34A84" w:rsidR="00BA1BEF" w:rsidRPr="00032866" w:rsidRDefault="00BA1BEF" w:rsidP="00BA1BEF">
      <w:pPr>
        <w:shd w:val="clear" w:color="auto" w:fill="FFFFFF"/>
        <w:spacing w:after="0" w:line="300" w:lineRule="atLeast"/>
        <w:ind w:righ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140A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2.6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Профилактика спортивного травматизма среди занимающихся.</w:t>
      </w:r>
    </w:p>
    <w:p w14:paraId="11B3F722" w14:textId="77777777" w:rsidR="00BA1BEF" w:rsidRPr="00032866" w:rsidRDefault="00BA1BEF" w:rsidP="00BA1BEF">
      <w:pPr>
        <w:shd w:val="clear" w:color="auto" w:fill="FFFFFF"/>
        <w:spacing w:after="150" w:line="300" w:lineRule="atLeast"/>
        <w:ind w:righ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1C9E48" w14:textId="253E6393" w:rsidR="00BA1BEF" w:rsidRDefault="00BA1BEF" w:rsidP="00BA1BE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НАПРАВЛЕНИЯ ВРАЧЕБНОГО КОНТРОЛЯ</w:t>
      </w:r>
    </w:p>
    <w:p w14:paraId="657ECC07" w14:textId="77777777" w:rsidR="00140A8A" w:rsidRPr="00032866" w:rsidRDefault="00140A8A" w:rsidP="00BA1BE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F0FC36" w14:textId="08A2D936" w:rsidR="00BA1BEF" w:rsidRPr="00032866" w:rsidRDefault="00140A8A" w:rsidP="00BA1BEF">
      <w:pPr>
        <w:shd w:val="clear" w:color="auto" w:fill="FFFFFF"/>
        <w:spacing w:after="0" w:line="30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 Организация и проведение мероприятий, направленных на определение состояния здоровья, физического развития и уровня функциональных возможностей занимающихся.</w:t>
      </w:r>
    </w:p>
    <w:p w14:paraId="4C08651B" w14:textId="1FDFBF55" w:rsidR="00BA1BEF" w:rsidRPr="00032866" w:rsidRDefault="00140A8A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3.2. Решение вопросов соответствия физических нагрузок функциональным возможностям организма занимающихся физической культурой и спортом.</w:t>
      </w:r>
    </w:p>
    <w:p w14:paraId="791B8D34" w14:textId="099BA1F6" w:rsidR="00BA1BEF" w:rsidRDefault="00140A8A" w:rsidP="00BA1BEF">
      <w:pPr>
        <w:shd w:val="clear" w:color="auto" w:fill="FFFFFF"/>
        <w:spacing w:after="0" w:line="300" w:lineRule="atLeast"/>
        <w:ind w:righ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3.3. Медицинское и санитарно - гигиеническое обеспечение массовых физкультурных и спортивных мероприятий.</w:t>
      </w:r>
    </w:p>
    <w:p w14:paraId="32A10B85" w14:textId="77777777" w:rsidR="00140A8A" w:rsidRPr="00032866" w:rsidRDefault="00140A8A" w:rsidP="00BA1BEF">
      <w:pPr>
        <w:shd w:val="clear" w:color="auto" w:fill="FFFFFF"/>
        <w:spacing w:after="0" w:line="300" w:lineRule="atLeast"/>
        <w:ind w:righ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050046" w14:textId="6743CD26" w:rsidR="00BA1BEF" w:rsidRDefault="00BA1BEF" w:rsidP="00BA1BE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ФОРМЫ ВРАЧЕБНОГО КОНТРОЛЯ</w:t>
      </w:r>
    </w:p>
    <w:p w14:paraId="2F2210DC" w14:textId="77777777" w:rsidR="00140A8A" w:rsidRPr="00032866" w:rsidRDefault="00140A8A" w:rsidP="00BA1BE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844FD" w14:textId="48ED8A88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 Плановые углубленные медицинские обследования в соответствии с графиком спортивного диспансера.</w:t>
      </w:r>
    </w:p>
    <w:p w14:paraId="14AB634C" w14:textId="77777777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4.2. Врачебно - педагогические наблюдения в процессе тренировочных занятий и соревнований.</w:t>
      </w:r>
    </w:p>
    <w:p w14:paraId="0E0D15BB" w14:textId="77777777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4.3. Врачебные консультации с целью выдачи индивидуальных рекомендаций по занятиям различными видами спорта и оздоровительной физкультурой.</w:t>
      </w:r>
    </w:p>
    <w:p w14:paraId="2707667A" w14:textId="62819D8D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4.3. Пропаганда оздоровительного влияния физкультуры и спорта</w:t>
      </w:r>
      <w:r w:rsidR="00140A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61F30AFE" w14:textId="37760354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4.4. Консультация врачей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БУЗ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еспубликанский врачебно-физкультурный диспансер 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инистерства здравоохранения 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еспублики 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урятия»</w:t>
      </w:r>
      <w:r w:rsidR="00140A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01BBE8C9" w14:textId="77777777" w:rsidR="00140A8A" w:rsidRDefault="00BA1BEF" w:rsidP="00140A8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4.5. Предупредительный и текущий санитарный надзор за местами и условиями тренировочных занятий, соревнований.</w:t>
      </w:r>
    </w:p>
    <w:p w14:paraId="5B7D784C" w14:textId="20DE274F" w:rsidR="00BA1BEF" w:rsidRDefault="00BA1BEF" w:rsidP="00140A8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4.6. Медико-санитарное обеспечение массовых физкультурно-спортивных мероприятий.</w:t>
      </w:r>
    </w:p>
    <w:p w14:paraId="0596D5B3" w14:textId="77777777" w:rsidR="00140A8A" w:rsidRPr="00032866" w:rsidRDefault="00140A8A" w:rsidP="00140A8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CCFD3" w14:textId="0690EFE6" w:rsidR="00BA1BEF" w:rsidRDefault="00BA1BEF" w:rsidP="00BA1BEF">
      <w:pPr>
        <w:shd w:val="clear" w:color="auto" w:fill="FFFFFF"/>
        <w:spacing w:after="0" w:line="300" w:lineRule="atLeast"/>
        <w:ind w:left="91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СИСТЕМА  ОРГАНИЗАЦИИ  ВРАЧЕБНОГО  КОНТРОЛЯ</w:t>
      </w:r>
    </w:p>
    <w:p w14:paraId="0150030E" w14:textId="77777777" w:rsidR="00140A8A" w:rsidRPr="00032866" w:rsidRDefault="00140A8A" w:rsidP="00BA1BEF">
      <w:pPr>
        <w:shd w:val="clear" w:color="auto" w:fill="FFFFFF"/>
        <w:spacing w:after="0" w:line="300" w:lineRule="atLeast"/>
        <w:ind w:left="91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3DD827" w14:textId="041C27D7" w:rsidR="00BA1BEF" w:rsidRPr="00032866" w:rsidRDefault="00BA1BEF" w:rsidP="00BA1BEF">
      <w:pPr>
        <w:shd w:val="clear" w:color="auto" w:fill="FFFFFF"/>
        <w:spacing w:after="0" w:line="30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5.1. В </w:t>
      </w:r>
      <w:r w:rsidR="00140A8A" w:rsidRPr="00032866">
        <w:rPr>
          <w:rFonts w:ascii="Times New Roman" w:hAnsi="Times New Roman" w:cs="Times New Roman"/>
          <w:sz w:val="28"/>
          <w:szCs w:val="28"/>
        </w:rPr>
        <w:t>МАУ «Спортивная школа №4» г.Улан-Удэ</w:t>
      </w:r>
      <w:r w:rsidR="00140A8A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зачисляются дети на основании письменного заявления родителей и медицинской справки, выданной врачем-педиатром.</w:t>
      </w:r>
    </w:p>
    <w:p w14:paraId="019A0572" w14:textId="77777777" w:rsidR="00BA1BEF" w:rsidRPr="00032866" w:rsidRDefault="00BA1BEF" w:rsidP="00BA1BEF">
      <w:pPr>
        <w:shd w:val="clear" w:color="auto" w:fill="FFFFFF"/>
        <w:spacing w:after="0" w:line="30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5.2.  Допуск на участие в соревнованиях выдается занимающимся, прошедшим соответствующую подготовку и имеющим медицинский допуск для участия в соревнованиях по соответствующему виду спорта, и оформляется именным списком (заявкой), медицинский допуск к участию в соревнованиях в которой заверяется печатью</w:t>
      </w:r>
      <w:r w:rsidRPr="00032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спортивного диспансера.</w:t>
      </w:r>
    </w:p>
    <w:p w14:paraId="2C329438" w14:textId="77777777" w:rsidR="00140A8A" w:rsidRDefault="00BA1BEF" w:rsidP="00140A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  Обеспечение своевременного прохождения медицинского осмотра всеми занимающимися, согласно план</w:t>
      </w:r>
      <w:r w:rsidR="00140A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 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прохождения углубленного медицинского обследования спортсменов 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БУЗ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еспубликанский врачебно-физкультурный диспансер 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инистерства здравоохранения 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еспублики </w:t>
      </w:r>
      <w:r w:rsid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140A8A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урятия»</w:t>
      </w:r>
      <w:r w:rsidR="00140A8A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.</w:t>
      </w:r>
    </w:p>
    <w:p w14:paraId="142727CE" w14:textId="77777777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5.4. Ответственность за допуск к тренировочным занятиям и участию в соревнованиях занимающихся без медицинского освидетельствования возлагается на тренеров.</w:t>
      </w:r>
    </w:p>
    <w:p w14:paraId="3D2EC631" w14:textId="77777777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5.5. Врачебный контроль осуществляется:</w:t>
      </w:r>
    </w:p>
    <w:p w14:paraId="46761869" w14:textId="77777777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5.5.1. Врачами-педиатрами обследуются дети для допуска к тренировочным занятиям в группах начальной подготовки первого года обучения.</w:t>
      </w:r>
    </w:p>
    <w:p w14:paraId="788B8C0A" w14:textId="6AE78361" w:rsidR="00F61ED1" w:rsidRDefault="00BA1BEF" w:rsidP="00F61E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5.5.2. Специалистами </w:t>
      </w:r>
      <w:r w:rsidR="00F61ED1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F61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БУЗ</w:t>
      </w:r>
      <w:r w:rsidR="00F61ED1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F61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F61ED1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еспубликанский врачебно-физкультурный диспансер </w:t>
      </w:r>
      <w:r w:rsidR="00F61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F61ED1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инистерства здравоохранения </w:t>
      </w:r>
      <w:r w:rsidR="00F61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F61ED1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еспублики </w:t>
      </w:r>
      <w:r w:rsidR="00F61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F61ED1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урятия»</w:t>
      </w:r>
      <w:r w:rsidR="00B104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B9344C5" w14:textId="7E97D83A" w:rsidR="00BA1BEF" w:rsidRPr="00032866" w:rsidRDefault="00B1042A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 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менее 2 раз в календарный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(УМО и ЭМО);</w:t>
      </w:r>
    </w:p>
    <w:p w14:paraId="1BC1FE21" w14:textId="2BBFF7F2" w:rsidR="00BA1BEF" w:rsidRPr="00F61ED1" w:rsidRDefault="00B1042A" w:rsidP="00F61E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 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допуска к соревнованиям и после перенесённого заболевания и травм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7C3EF32E" w14:textId="55DA1E0F" w:rsidR="00BA1BEF" w:rsidRPr="00032866" w:rsidRDefault="00B1042A" w:rsidP="00BA1BEF">
      <w:pPr>
        <w:shd w:val="clear" w:color="auto" w:fill="FFFFFF"/>
        <w:spacing w:after="0" w:line="30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целях медицинского обеспечения физкультурных и спортивных мероприятий, проводимых</w:t>
      </w:r>
      <w:r w:rsidR="00F61E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МАУ «СШ №4» г.Улан-Удэ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16041896" w14:textId="1A1809F6" w:rsidR="00BA1BEF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заявке на медицинское обеспечение физкультурных и спортивных мероприятий </w:t>
      </w:r>
      <w:r w:rsidR="00F61E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МАУ «СШ №4» г.Улан-Удэ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указывается вид спорта, ориентировочное количество участников, программа мероприятия, а также сроки и место проведения.</w:t>
      </w:r>
    </w:p>
    <w:p w14:paraId="2742ED86" w14:textId="77777777" w:rsidR="00F61ED1" w:rsidRPr="00032866" w:rsidRDefault="00F61ED1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2FE31F" w14:textId="4D9EE846" w:rsidR="00BA1BEF" w:rsidRDefault="00BA1BEF" w:rsidP="00BA1BEF">
      <w:pPr>
        <w:shd w:val="clear" w:color="auto" w:fill="FFFFFF"/>
        <w:spacing w:after="0" w:line="300" w:lineRule="atLeast"/>
        <w:ind w:right="1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СОДЕРЖАНИЕ ВРАЧЕБНОГО КОНТРОЛЯ</w:t>
      </w:r>
    </w:p>
    <w:p w14:paraId="6441A0EA" w14:textId="77777777" w:rsidR="00F61ED1" w:rsidRPr="00032866" w:rsidRDefault="00F61ED1" w:rsidP="00BA1BEF">
      <w:pPr>
        <w:shd w:val="clear" w:color="auto" w:fill="FFFFFF"/>
        <w:spacing w:after="0" w:line="300" w:lineRule="atLeast"/>
        <w:ind w:right="1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8F1AE" w14:textId="77777777" w:rsidR="00BA1BEF" w:rsidRPr="00032866" w:rsidRDefault="00BA1BEF" w:rsidP="00BA1BEF">
      <w:pPr>
        <w:shd w:val="clear" w:color="auto" w:fill="FFFFFF"/>
        <w:spacing w:after="0" w:line="300" w:lineRule="atLeast"/>
        <w:ind w:righ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6.1. Врачебный контроль осуществляется в виде обследований:</w:t>
      </w:r>
    </w:p>
    <w:p w14:paraId="4BCC7CBF" w14:textId="75EE9B25" w:rsidR="00BA1BEF" w:rsidRPr="00032866" w:rsidRDefault="00BA1BEF" w:rsidP="00BA1BEF">
      <w:pPr>
        <w:shd w:val="clear" w:color="auto" w:fill="FFFFFF"/>
        <w:spacing w:after="0" w:line="300" w:lineRule="atLeast"/>
        <w:ind w:righ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6.1.1. </w:t>
      </w:r>
      <w:r w:rsidRPr="00F61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Углубленное медицинское обследование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(УМО)</w:t>
      </w:r>
      <w:r w:rsidRPr="000328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проводится регулярно два раза в год, во время, согласованное с главным врачом </w:t>
      </w:r>
      <w:r w:rsidR="00F61ED1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F61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БУЗ</w:t>
      </w:r>
      <w:r w:rsidR="00F61ED1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F61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F61ED1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еспубликанский врачебно-физкультурный диспансер </w:t>
      </w:r>
      <w:r w:rsidR="00F61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F61ED1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инистерства здравоохранения </w:t>
      </w:r>
      <w:r w:rsidR="00F61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F61ED1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еспублики </w:t>
      </w:r>
      <w:r w:rsidR="00F61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F61ED1"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урятия»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 также по направлению тренера. Во время прохождения УМО оцениваются состояния здоровья и физического развития, а также уровень функциональных и резервных возможностей. По этим показателям вносятся коррективы в индивидуальные планы подготовки: уточняются объемы и интенсивность нагрузок, сроки изменений тренировочного режима, даются рекомендации по профилактике, восстановительным мероприятиям, лечению, мерам повышения витаминной обеспеченности.</w:t>
      </w:r>
    </w:p>
    <w:p w14:paraId="7EDA91BC" w14:textId="5DC2D3D3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Углубленное медицинское обследование включает: анамнез, врачебное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 специалистов: 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хирурга, невропатолога, окулиста,</w:t>
      </w:r>
      <w:r w:rsidR="00F61E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оториноларинголога, дерматолога, стоматолога и других специалистов. В случае необходимости, по медицинским показаниям, организуется дополнительная консультация у специалистов.</w:t>
      </w:r>
    </w:p>
    <w:p w14:paraId="2215DE26" w14:textId="27BE81E5" w:rsidR="00BA1BEF" w:rsidRPr="00032866" w:rsidRDefault="00BA1BEF" w:rsidP="00BA1BEF">
      <w:pPr>
        <w:shd w:val="clear" w:color="auto" w:fill="FFFFFF"/>
        <w:spacing w:after="0" w:line="30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6.1.2. </w:t>
      </w:r>
      <w:r w:rsidRPr="00F61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Этапное </w:t>
      </w:r>
      <w:r w:rsidR="00D4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медицинское</w:t>
      </w:r>
      <w:r w:rsidRPr="00F61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обследование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(Э</w:t>
      </w:r>
      <w:r w:rsidR="00D45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О),</w:t>
      </w:r>
      <w:r w:rsidRPr="000328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являясь основной формой, используется для контроля за состоянием здоровья, динамикой тренированности спортсмена и оценки эффективности системы подготовки, рекомендованной по результатам УМО, при необходимости внесения поправок, дополнений, частичных изменений; этапные обследования проводятся 3-4 раза в годичном тренировочном цикле во время и после выполнения физических нагрузок для оценки общей и специальной работоспособностей; измеряются частота сердечных сокращений, артериальное давление, проводится электрокардиография.</w:t>
      </w:r>
    </w:p>
    <w:p w14:paraId="3BF80D3B" w14:textId="77777777" w:rsidR="00BA1BEF" w:rsidRPr="00032866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6.1.3. </w:t>
      </w:r>
      <w:r w:rsidRPr="00F61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Текущее обследование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(ТО)</w:t>
      </w:r>
      <w:r w:rsidRPr="000328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по заранее намеченному плану в дни больших тренировочных нагрузок, либо после, как спортсмен приступил к тренировочным занятиям после перенесённого заболевания, либо по заявке тренера для получения информации о ходе тренировочного процесса, функциональном состоянии организма спортсмена, эффективности применяемых средств восстановления. Минимальный комплекс включает: измерение частоты сердечных сокращений, артериального давления, электрокардиограммы и проверку адаптации к дополнительной нагрузке.</w:t>
      </w:r>
    </w:p>
    <w:p w14:paraId="36205777" w14:textId="2A09A5F6" w:rsidR="00BA1BEF" w:rsidRDefault="00BA1BEF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6.1.4. </w:t>
      </w:r>
      <w:r w:rsidRPr="00F61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Срочный контроль</w:t>
      </w:r>
      <w:r w:rsidRPr="000328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оценка срочных изменений функционального состояния ведущих систем организма в процессе тренировки и в ближайшие 2 ч после нее.</w:t>
      </w:r>
    </w:p>
    <w:p w14:paraId="4F30A2E3" w14:textId="77777777" w:rsidR="001E409E" w:rsidRPr="00032866" w:rsidRDefault="001E409E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C85191" w14:textId="1561833D" w:rsidR="00BA1BEF" w:rsidRDefault="00BA1BEF" w:rsidP="00BA1BE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САНИТАРНО-ПРОСВ</w:t>
      </w:r>
      <w:r w:rsidR="00646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ТИТЕЛЬСКАЯ РАБОТА</w:t>
      </w:r>
    </w:p>
    <w:p w14:paraId="623B6140" w14:textId="77777777" w:rsidR="001E409E" w:rsidRPr="00032866" w:rsidRDefault="001E409E" w:rsidP="00BA1BE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EDD947" w14:textId="254D16D4" w:rsidR="00BA1BEF" w:rsidRPr="00032866" w:rsidRDefault="001E409E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Тренеры в соответствии с программой спортивной подготовки дают знания в области личной и общественной гигиены, режима труда и отдыха, закаливания организма, питания,  профилактики травматизма, оказания первой медицинской помощи.</w:t>
      </w:r>
    </w:p>
    <w:p w14:paraId="5BB55C12" w14:textId="019D0B2F" w:rsidR="00BA1BEF" w:rsidRDefault="001E409E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С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портсменам в процессе подготовки даются начальные сведения о врачебном контроле, самоконтроле, формировании культуры здоровья, профилактике травм и заболеваний. Знание навыков, практическое их применение даётся в форме индивидуальных и групповых занятий, бесед, в форме практических занятий. Занятия и беседы проводятся по темам: - «Формирование культуры здоровья», «Личная и общественная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гигиена»,«Восстановительные мероприятия», «Предупреждение инфекционных заболеваний», «Травматизм и заболеваемость в процессе занятий физкультурой и спортом», «Закаливание организма юных спортсменов», «Гигиенические требования к питанию юных спортсменов», «Восстановительные мероприятия в спорте», «О вреде наркомании, алкоголя и табакокурения», «О вреде пассивного образа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«Антидопинг» 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др.</w:t>
      </w:r>
    </w:p>
    <w:p w14:paraId="4A9E3D94" w14:textId="77777777" w:rsidR="001E409E" w:rsidRPr="00032866" w:rsidRDefault="001E409E" w:rsidP="00BA1BE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95B31" w14:textId="33AD3267" w:rsidR="00BA1BEF" w:rsidRDefault="001E409E" w:rsidP="00BA1BE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8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ДОКУМЕНТАЦИЯ ПО ВРАЧЕБНОМУ КОНТРОЛЮ</w:t>
      </w:r>
    </w:p>
    <w:p w14:paraId="167378E1" w14:textId="77777777" w:rsidR="001E409E" w:rsidRPr="00032866" w:rsidRDefault="001E409E" w:rsidP="00BA1BE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0C4D88" w14:textId="160C6B97" w:rsidR="00BA1BEF" w:rsidRPr="00032866" w:rsidRDefault="001E409E" w:rsidP="00BA1BEF">
      <w:pPr>
        <w:shd w:val="clear" w:color="auto" w:fill="FFFFFF"/>
        <w:spacing w:after="0" w:line="300" w:lineRule="atLeast"/>
        <w:ind w:left="15" w:righ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Медицинские справки от педиатра при зачислении в спортивную школу находятся в личных делах занимающихся и хранятся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МАУ «СШ №4» г.Улан-Удэ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09070F02" w14:textId="5B0EAEDA" w:rsidR="00BA1BEF" w:rsidRPr="00032866" w:rsidRDefault="001E409E" w:rsidP="00BA1BEF">
      <w:pPr>
        <w:shd w:val="clear" w:color="auto" w:fill="FFFFFF"/>
        <w:spacing w:after="0" w:line="30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Результаты медицинских обследований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спортсменов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МАУ «СШ №4» г.Улан-Удэ</w:t>
      </w:r>
      <w:r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заносятся в медицинские карты, которые хранятся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БУЗ</w:t>
      </w:r>
      <w:r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еспубликанский врачебно-физкультурный диспансер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инистерства здравоохранения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140A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урятия»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и на их основе даётся оценка уровня функциональных возможностей и физического развития спортсмена.</w:t>
      </w:r>
    </w:p>
    <w:p w14:paraId="6ED786D5" w14:textId="21FF85CF" w:rsidR="00BA1BEF" w:rsidRPr="00032866" w:rsidRDefault="001E409E" w:rsidP="00BA1BEF">
      <w:pPr>
        <w:shd w:val="clear" w:color="auto" w:fill="FFFFFF"/>
        <w:spacing w:after="0" w:line="30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BA1BEF" w:rsidRPr="000328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Отметки о медосмотрах заносятся тренерами в журналы учета тренировочных занятий.</w:t>
      </w:r>
    </w:p>
    <w:p w14:paraId="2CAA9ABB" w14:textId="77777777" w:rsidR="00FE7199" w:rsidRPr="00032866" w:rsidRDefault="00FE7199">
      <w:pPr>
        <w:rPr>
          <w:rFonts w:ascii="Times New Roman" w:hAnsi="Times New Roman" w:cs="Times New Roman"/>
          <w:sz w:val="28"/>
          <w:szCs w:val="28"/>
        </w:rPr>
      </w:pPr>
    </w:p>
    <w:sectPr w:rsidR="00FE7199" w:rsidRPr="0003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1D3A"/>
    <w:multiLevelType w:val="hybridMultilevel"/>
    <w:tmpl w:val="00F8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99"/>
    <w:rsid w:val="00032866"/>
    <w:rsid w:val="00140A8A"/>
    <w:rsid w:val="00171CC0"/>
    <w:rsid w:val="001E409E"/>
    <w:rsid w:val="0064684D"/>
    <w:rsid w:val="006D5E87"/>
    <w:rsid w:val="007866FE"/>
    <w:rsid w:val="00B0714E"/>
    <w:rsid w:val="00B1042A"/>
    <w:rsid w:val="00BA1BEF"/>
    <w:rsid w:val="00D451A9"/>
    <w:rsid w:val="00E7433C"/>
    <w:rsid w:val="00F61ED1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A109"/>
  <w15:chartTrackingRefBased/>
  <w15:docId w15:val="{6A548E4B-420E-4551-AEFD-5467AA1B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dcterms:created xsi:type="dcterms:W3CDTF">2021-02-08T02:15:00Z</dcterms:created>
  <dcterms:modified xsi:type="dcterms:W3CDTF">2021-02-08T03:22:00Z</dcterms:modified>
</cp:coreProperties>
</file>